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532" w:rsidRPr="00361532" w:rsidRDefault="00361532" w:rsidP="00361532">
      <w:pPr>
        <w:widowControl w:val="0"/>
        <w:spacing w:after="0" w:line="240" w:lineRule="auto"/>
        <w:ind w:left="582"/>
        <w:outlineLvl w:val="0"/>
        <w:rPr>
          <w:rFonts w:ascii="Calibri" w:eastAsia="Calibri" w:hAnsi="Calibri" w:cs="Times New Roman"/>
          <w:b/>
          <w:sz w:val="32"/>
          <w:szCs w:val="32"/>
        </w:rPr>
      </w:pPr>
      <w:r w:rsidRPr="00361532">
        <w:rPr>
          <w:rFonts w:ascii="Calibri" w:eastAsia="Calibri" w:hAnsi="Calibri" w:cs="Times New Roman"/>
          <w:b/>
          <w:sz w:val="32"/>
          <w:szCs w:val="32"/>
        </w:rPr>
        <w:t>ALLEGATO A</w:t>
      </w:r>
    </w:p>
    <w:p w:rsidR="00361532" w:rsidRPr="00361532" w:rsidRDefault="00361532" w:rsidP="00361532">
      <w:pPr>
        <w:widowControl w:val="0"/>
        <w:spacing w:after="0" w:line="240" w:lineRule="auto"/>
        <w:ind w:left="567"/>
        <w:jc w:val="center"/>
        <w:outlineLvl w:val="0"/>
        <w:rPr>
          <w:rFonts w:ascii="Calibri" w:eastAsia="Calibri" w:hAnsi="Calibri" w:cs="Calibri"/>
          <w:b/>
          <w:szCs w:val="32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jc w:val="center"/>
        <w:rPr>
          <w:rFonts w:ascii="Tahoma" w:eastAsia="Calibri" w:hAnsi="Tahoma" w:cs="Tahoma"/>
          <w:b/>
          <w:sz w:val="32"/>
          <w:szCs w:val="32"/>
        </w:rPr>
      </w:pPr>
      <w:r w:rsidRPr="00361532">
        <w:rPr>
          <w:rFonts w:ascii="Tahoma" w:eastAsia="Calibri" w:hAnsi="Tahoma" w:cs="Tahoma"/>
          <w:b/>
          <w:sz w:val="32"/>
          <w:szCs w:val="32"/>
        </w:rPr>
        <w:t>VERIFICA PEI FINE I QUADRIMESTRE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  <w:sz w:val="24"/>
          <w:szCs w:val="24"/>
        </w:rPr>
      </w:pPr>
      <w:r w:rsidRPr="00361532">
        <w:rPr>
          <w:rFonts w:ascii="Calibri" w:eastAsia="Calibri" w:hAnsi="Calibri" w:cs="Calibri"/>
          <w:b/>
          <w:sz w:val="24"/>
          <w:szCs w:val="24"/>
        </w:rPr>
        <w:t>A.S. ___________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</w:p>
    <w:p w:rsidR="00361532" w:rsidRDefault="00983AB4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ALUNNO_________________________</w:t>
      </w:r>
    </w:p>
    <w:p w:rsidR="00983AB4" w:rsidRDefault="00983AB4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CLASSE__________SEZIONE_________</w:t>
      </w:r>
    </w:p>
    <w:p w:rsidR="00983AB4" w:rsidRPr="00361532" w:rsidRDefault="00983AB4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SCUOLA__________________________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t>Dalle osservazioni sistematiche degli apprendimenti e del comportamento della UDA 1 e dalle verifiche atte a valutare il processo di apprendimento si desume che le competenze progettate sono state: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Completamente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Parzialmente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Non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 xml:space="preserve">    Altro (</w:t>
      </w:r>
      <w:r w:rsidRPr="00361532">
        <w:rPr>
          <w:rFonts w:ascii="Calibri" w:eastAsia="Calibri" w:hAnsi="Calibri" w:cs="Calibri"/>
          <w:i/>
          <w:sz w:val="20"/>
          <w:szCs w:val="20"/>
        </w:rPr>
        <w:t>specificare)</w:t>
      </w:r>
      <w:r w:rsidRPr="00361532">
        <w:rPr>
          <w:rFonts w:ascii="Calibri" w:eastAsia="Calibri" w:hAnsi="Calibri" w:cs="Calibri"/>
          <w:sz w:val="20"/>
          <w:szCs w:val="20"/>
        </w:rPr>
        <w:t>_______________________________________________________________________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t xml:space="preserve">Si intende quindi: 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PROSEGUIRE poiché l’attività intrapresa sta dando risultati positivi;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RIVEDERE IL PEI poiché le competenze progettate non stanno dando i risultati attesi. Sarà quindi necessario rivedere il piano d’intervento educativo didattico nelle seguenti aree/discipline: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0"/>
          <w:szCs w:val="20"/>
        </w:rPr>
      </w:pPr>
      <w:proofErr w:type="gramStart"/>
      <w:r w:rsidRPr="00361532">
        <w:rPr>
          <w:rFonts w:ascii="Calibri" w:eastAsia="Calibri" w:hAnsi="Calibri" w:cs="Calibri"/>
          <w:sz w:val="20"/>
          <w:szCs w:val="20"/>
        </w:rPr>
        <w:t>vedi</w:t>
      </w:r>
      <w:r w:rsidR="00483D5B">
        <w:rPr>
          <w:rFonts w:ascii="Calibri" w:eastAsia="Calibri" w:hAnsi="Calibri" w:cs="Calibri"/>
          <w:sz w:val="20"/>
          <w:szCs w:val="20"/>
        </w:rPr>
        <w:t xml:space="preserve">  </w:t>
      </w:r>
      <w:r w:rsidRPr="00361532">
        <w:rPr>
          <w:rFonts w:ascii="Calibri" w:eastAsia="Calibri" w:hAnsi="Calibri" w:cs="Calibri"/>
          <w:b/>
          <w:sz w:val="20"/>
          <w:szCs w:val="20"/>
        </w:rPr>
        <w:t>ALLEGATO</w:t>
      </w:r>
      <w:proofErr w:type="gramEnd"/>
      <w:r w:rsidRPr="00361532">
        <w:rPr>
          <w:rFonts w:ascii="Calibri" w:eastAsia="Calibri" w:hAnsi="Calibri" w:cs="Calibri"/>
          <w:b/>
          <w:sz w:val="20"/>
          <w:szCs w:val="20"/>
        </w:rPr>
        <w:t xml:space="preserve"> B</w:t>
      </w: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  <w:bookmarkStart w:id="0" w:name="_GoBack"/>
      <w:bookmarkEnd w:id="0"/>
    </w:p>
    <w:p w:rsidR="00361532" w:rsidRPr="00361532" w:rsidRDefault="00361532" w:rsidP="00361532">
      <w:pPr>
        <w:widowControl w:val="0"/>
        <w:spacing w:after="0" w:line="293" w:lineRule="auto"/>
        <w:rPr>
          <w:rFonts w:ascii="Calibri" w:eastAsia="Calibri" w:hAnsi="Calibri" w:cs="Calibri"/>
          <w:b/>
          <w:sz w:val="24"/>
          <w:szCs w:val="24"/>
        </w:rPr>
      </w:pPr>
      <w:r w:rsidRPr="00361532">
        <w:rPr>
          <w:rFonts w:ascii="Calibri" w:eastAsia="Calibri" w:hAnsi="Calibri" w:cs="Calibri"/>
          <w:b/>
          <w:sz w:val="24"/>
          <w:szCs w:val="24"/>
        </w:rPr>
        <w:t xml:space="preserve">       PROVE I QUADRIMESTRE</w:t>
      </w:r>
    </w:p>
    <w:p w:rsidR="00361532" w:rsidRPr="00361532" w:rsidRDefault="00361532" w:rsidP="00361532">
      <w:pPr>
        <w:widowControl w:val="0"/>
        <w:spacing w:after="0" w:line="293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388"/>
        <w:gridCol w:w="2666"/>
      </w:tblGrid>
      <w:tr w:rsidR="00361532" w:rsidRPr="00361532" w:rsidTr="00F275B4"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CAMPI DI ESPERIENZA</w:t>
            </w:r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CARTACEA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RISULTATO</w:t>
            </w:r>
          </w:p>
        </w:tc>
      </w:tr>
      <w:tr w:rsidR="00361532" w:rsidRPr="00361532" w:rsidTr="00F275B4"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Il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corpo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il</w:t>
            </w:r>
            <w:proofErr w:type="spellEnd"/>
            <w:r w:rsidR="00483D5B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movimento</w:t>
            </w:r>
            <w:proofErr w:type="spellEnd"/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  <w:tr w:rsidR="00361532" w:rsidRPr="00361532" w:rsidTr="00F275B4">
        <w:trPr>
          <w:trHeight w:val="651"/>
        </w:trPr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discorsi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e le parole</w:t>
            </w:r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  <w:tr w:rsidR="00361532" w:rsidRPr="00361532" w:rsidTr="00F275B4">
        <w:trPr>
          <w:trHeight w:val="506"/>
        </w:trPr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conoscenza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del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mondo</w:t>
            </w:r>
            <w:proofErr w:type="spellEnd"/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  <w:tr w:rsidR="00361532" w:rsidRPr="00361532" w:rsidTr="00F275B4">
        <w:trPr>
          <w:trHeight w:val="506"/>
        </w:trPr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Il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sè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l’altro</w:t>
            </w:r>
            <w:proofErr w:type="spellEnd"/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  <w:tr w:rsidR="00361532" w:rsidRPr="00361532" w:rsidTr="00F275B4">
        <w:trPr>
          <w:trHeight w:val="506"/>
        </w:trPr>
        <w:tc>
          <w:tcPr>
            <w:tcW w:w="2022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Immagini</w:t>
            </w:r>
            <w:proofErr w:type="spellEnd"/>
            <w:r w:rsidR="00483D5B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suoni</w:t>
            </w:r>
            <w:proofErr w:type="spellEnd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colori</w:t>
            </w:r>
            <w:proofErr w:type="spellEnd"/>
          </w:p>
        </w:tc>
        <w:tc>
          <w:tcPr>
            <w:tcW w:w="2388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  <w:tc>
          <w:tcPr>
            <w:tcW w:w="2666" w:type="dxa"/>
          </w:tcPr>
          <w:p w:rsidR="00361532" w:rsidRPr="00361532" w:rsidRDefault="00361532" w:rsidP="00361532">
            <w:pPr>
              <w:widowControl w:val="0"/>
              <w:spacing w:after="0" w:line="293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</w:pPr>
            <w:r w:rsidRPr="00361532">
              <w:rPr>
                <w:rFonts w:ascii="Calibri" w:eastAsia="Calibri" w:hAnsi="Calibri" w:cs="Calibri"/>
                <w:b/>
                <w:sz w:val="24"/>
                <w:szCs w:val="24"/>
                <w:lang w:val="en-US"/>
              </w:rPr>
              <w:t>□</w:t>
            </w:r>
          </w:p>
        </w:tc>
      </w:tr>
    </w:tbl>
    <w:p w:rsidR="00361532" w:rsidRPr="00361532" w:rsidRDefault="00361532" w:rsidP="00361532">
      <w:pPr>
        <w:widowControl w:val="0"/>
        <w:spacing w:after="0" w:line="293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361532">
        <w:rPr>
          <w:rFonts w:ascii="Calibri" w:eastAsia="Calibri" w:hAnsi="Calibri" w:cs="Calibri"/>
          <w:b/>
          <w:sz w:val="24"/>
          <w:szCs w:val="24"/>
          <w:lang w:val="en-US"/>
        </w:rPr>
        <w:t>□</w:t>
      </w: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lang w:val="en-US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  <w:r w:rsidRPr="00361532">
        <w:rPr>
          <w:rFonts w:ascii="Calibri" w:eastAsia="Tahoma" w:hAnsi="Calibri" w:cs="Calibri"/>
          <w:b/>
          <w:sz w:val="24"/>
          <w:szCs w:val="24"/>
        </w:rPr>
        <w:t xml:space="preserve">Il PEI è verificato dal GLO composto come segue: </w:t>
      </w:r>
    </w:p>
    <w:p w:rsidR="00361532" w:rsidRPr="00361532" w:rsidRDefault="00361532" w:rsidP="00361532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tbl>
      <w:tblPr>
        <w:tblStyle w:val="TableNormal"/>
        <w:tblW w:w="9356" w:type="dxa"/>
        <w:tblInd w:w="561" w:type="dxa"/>
        <w:tblLayout w:type="fixed"/>
        <w:tblLook w:val="01E0" w:firstRow="1" w:lastRow="1" w:firstColumn="1" w:lastColumn="1" w:noHBand="0" w:noVBand="0"/>
      </w:tblPr>
      <w:tblGrid>
        <w:gridCol w:w="3228"/>
        <w:gridCol w:w="2976"/>
        <w:gridCol w:w="3152"/>
      </w:tblGrid>
      <w:tr w:rsidR="00361532" w:rsidRPr="00361532" w:rsidTr="00983AB4">
        <w:trPr>
          <w:trHeight w:hRule="exact" w:val="1051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before="1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Nome</w:t>
            </w:r>
            <w:r w:rsidR="00983AB4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361532">
              <w:rPr>
                <w:rFonts w:ascii="Calibri" w:eastAsia="Calibri" w:hAnsi="Calibri" w:cs="Calibri"/>
                <w:sz w:val="20"/>
              </w:rPr>
              <w:t>e</w:t>
            </w:r>
            <w:r w:rsidR="00983AB4"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 w:rsidRPr="00361532">
              <w:rPr>
                <w:rFonts w:ascii="Calibri" w:eastAsia="Calibri" w:hAnsi="Calibri" w:cs="Calibri"/>
                <w:sz w:val="20"/>
              </w:rPr>
              <w:t>Cognome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983AB4" w:rsidRDefault="00361532" w:rsidP="00983AB4">
            <w:pPr>
              <w:spacing w:line="258" w:lineRule="auto"/>
              <w:ind w:right="792"/>
              <w:rPr>
                <w:rFonts w:ascii="Calibri" w:eastAsia="Tahoma" w:hAnsi="Calibri" w:cs="Calibri"/>
                <w:sz w:val="20"/>
                <w:szCs w:val="20"/>
              </w:rPr>
            </w:pPr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*</w:t>
            </w:r>
            <w:proofErr w:type="spellStart"/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specificare</w:t>
            </w:r>
            <w:proofErr w:type="spellEnd"/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983AB4"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="00983AB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quale</w:t>
            </w:r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titolo</w:t>
            </w:r>
            <w:proofErr w:type="spellEnd"/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83AB4">
              <w:rPr>
                <w:rFonts w:ascii="Calibri" w:eastAsia="Calibri" w:hAnsi="Calibri" w:cs="Calibri"/>
                <w:sz w:val="20"/>
                <w:szCs w:val="20"/>
              </w:rPr>
              <w:t>ciascun</w:t>
            </w:r>
            <w:proofErr w:type="spellEnd"/>
            <w:r w:rsidR="00983AB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componente</w:t>
            </w:r>
            <w:proofErr w:type="spellEnd"/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interviene</w:t>
            </w:r>
            <w:proofErr w:type="spellEnd"/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</w:t>
            </w:r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GLO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before="1"/>
              <w:ind w:left="567"/>
              <w:jc w:val="center"/>
              <w:rPr>
                <w:rFonts w:ascii="Calibri" w:eastAsia="Tahoma" w:hAnsi="Calibri" w:cs="Calibri"/>
                <w:sz w:val="18"/>
                <w:szCs w:val="18"/>
              </w:rPr>
            </w:pPr>
            <w:r w:rsidRPr="00361532">
              <w:rPr>
                <w:rFonts w:ascii="Calibri" w:eastAsia="Calibri" w:hAnsi="Calibri" w:cs="Calibri"/>
                <w:spacing w:val="-1"/>
                <w:sz w:val="18"/>
              </w:rPr>
              <w:t>FIRMA</w:t>
            </w: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</w:tbl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  <w:r w:rsidRPr="00361532">
        <w:rPr>
          <w:rFonts w:ascii="Calibri" w:eastAsia="Tahoma" w:hAnsi="Calibri" w:cs="Calibri"/>
          <w:sz w:val="24"/>
          <w:szCs w:val="24"/>
        </w:rPr>
        <w:t>Data</w:t>
      </w:r>
      <w:r w:rsidRPr="00361532">
        <w:rPr>
          <w:rFonts w:ascii="Calibri" w:eastAsia="Tahoma" w:hAnsi="Calibri" w:cs="Calibri"/>
          <w:sz w:val="24"/>
          <w:szCs w:val="24"/>
          <w:u w:val="single"/>
        </w:rPr>
        <w:t>____________________</w:t>
      </w: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6957A5" w:rsidRDefault="006957A5"/>
    <w:sectPr w:rsidR="006957A5" w:rsidSect="00686F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61532"/>
    <w:rsid w:val="00361532"/>
    <w:rsid w:val="00483D5B"/>
    <w:rsid w:val="006501DB"/>
    <w:rsid w:val="00686F3C"/>
    <w:rsid w:val="006957A5"/>
    <w:rsid w:val="00983AB4"/>
    <w:rsid w:val="00A4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05DF"/>
  <w15:docId w15:val="{2E6BDCE8-0F6E-43AC-9231-C23A870A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6F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153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D'ABROSCA</cp:lastModifiedBy>
  <cp:revision>5</cp:revision>
  <dcterms:created xsi:type="dcterms:W3CDTF">2020-10-11T12:27:00Z</dcterms:created>
  <dcterms:modified xsi:type="dcterms:W3CDTF">2023-10-02T06:59:00Z</dcterms:modified>
</cp:coreProperties>
</file>